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before="0" w:after="274"/>
        <w:outlineLvl w:val="0"/>
        <w:rPr/>
      </w:pPr>
      <w:r>
        <w:rPr>
          <w:rFonts w:eastAsia="Times New Roman" w:cs="Times New Roman" w:ascii="Times New Roman" w:hAnsi="Times New Roman"/>
          <w:b/>
          <w:bCs/>
          <w:color w:val="00000A"/>
          <w:sz w:val="48"/>
          <w:szCs w:val="48"/>
        </w:rPr>
        <w:t>Meeting Minutes March 17, 2018</w:t>
      </w:r>
    </w:p>
    <w:p>
      <w:pPr>
        <w:pStyle w:val="Normal"/>
        <w:numPr>
          <w:ilvl w:val="0"/>
          <w:numId w:val="0"/>
        </w:numPr>
        <w:shd w:val="clear" w:color="auto" w:fill="FFFFFF"/>
        <w:spacing w:before="274" w:after="274"/>
        <w:outlineLvl w:val="2"/>
        <w:rPr>
          <w:rFonts w:ascii="Times New Roman" w:hAnsi="Times New Roman" w:eastAsia="Times New Roman" w:cs="Times New Roman"/>
          <w:b/>
          <w:b/>
          <w:bCs/>
          <w:color w:val="00000A"/>
          <w:sz w:val="26"/>
          <w:szCs w:val="26"/>
        </w:rPr>
      </w:pPr>
      <w:r>
        <w:rPr>
          <w:rFonts w:eastAsia="Times New Roman" w:cs="Times New Roman" w:ascii="Times New Roman" w:hAnsi="Times New Roman"/>
          <w:b/>
          <w:bCs/>
          <w:color w:val="00000A"/>
          <w:sz w:val="36"/>
          <w:szCs w:val="36"/>
        </w:rPr>
        <w:t>EAA Chapter 1167</w:t>
      </w:r>
    </w:p>
    <w:tbl>
      <w:tblPr>
        <w:tblW w:w="16880" w:type="dxa"/>
        <w:jc w:val="left"/>
        <w:tblInd w:w="-44" w:type="dxa"/>
        <w:tblBorders>
          <w:top w:val="double" w:sz="2" w:space="0" w:color="C0C0C0"/>
          <w:left w:val="double" w:sz="2" w:space="0" w:color="C0C0C0"/>
          <w:bottom w:val="double" w:sz="2" w:space="0" w:color="C0C0C0"/>
          <w:right w:val="double" w:sz="2" w:space="0" w:color="C0C0C0"/>
          <w:insideH w:val="double" w:sz="2" w:space="0" w:color="C0C0C0"/>
          <w:insideV w:val="double" w:sz="2" w:space="0" w:color="C0C0C0"/>
        </w:tblBorders>
        <w:tblCellMar>
          <w:top w:w="0" w:type="dxa"/>
          <w:left w:w="-7" w:type="dxa"/>
          <w:bottom w:w="0" w:type="dxa"/>
          <w:right w:w="0" w:type="dxa"/>
        </w:tblCellMar>
        <w:tblLook w:val="04a0" w:noVBand="1" w:noHBand="0" w:lastColumn="0" w:firstColumn="1" w:lastRow="0" w:firstRow="1"/>
      </w:tblPr>
      <w:tblGrid>
        <w:gridCol w:w="16880"/>
      </w:tblGrid>
      <w:tr>
        <w:trPr/>
        <w:tc>
          <w:tcPr>
            <w:tcW w:w="16880"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color="auto" w:fill="FFFFFF" w:val="clear"/>
            <w:tcMar>
              <w:left w:w="-7" w:type="dxa"/>
            </w:tcMar>
            <w:vAlign w:val="center"/>
          </w:tcPr>
          <w:p>
            <w:pPr>
              <w:pStyle w:val="Normal"/>
              <w:numPr>
                <w:ilvl w:val="0"/>
                <w:numId w:val="0"/>
              </w:numPr>
              <w:spacing w:before="0" w:after="274"/>
              <w:outlineLvl w:val="3"/>
              <w:rPr/>
            </w:pPr>
            <w:r>
              <w:rPr>
                <w:rFonts w:eastAsia="Times New Roman" w:cs="Times New Roman" w:ascii="Times New Roman" w:hAnsi="Times New Roman"/>
                <w:b/>
                <w:bCs/>
                <w:color w:val="00000A"/>
                <w:sz w:val="28"/>
                <w:szCs w:val="28"/>
              </w:rPr>
              <w:t xml:space="preserve">Treasurer Report: </w:t>
            </w:r>
            <w:r>
              <w:rPr>
                <w:rFonts w:eastAsia="Times New Roman" w:cs="Times New Roman" w:ascii="Cambria" w:hAnsi="Cambria"/>
                <w:b w:val="false"/>
                <w:bCs w:val="false"/>
                <w:color w:val="00000A"/>
                <w:sz w:val="24"/>
                <w:szCs w:val="24"/>
              </w:rPr>
              <w:t>Checking Balance $</w:t>
            </w:r>
            <w:r>
              <w:rPr>
                <w:rFonts w:eastAsia="Times New Roman" w:cs="Times New Roman" w:ascii="Cambria" w:hAnsi="Cambria"/>
                <w:b w:val="false"/>
                <w:bCs w:val="false"/>
                <w:color w:val="00000A"/>
                <w:sz w:val="24"/>
                <w:szCs w:val="24"/>
              </w:rPr>
              <w:t>1700.85</w:t>
            </w:r>
          </w:p>
        </w:tc>
      </w:tr>
    </w:tbl>
    <w:p>
      <w:pPr>
        <w:pStyle w:val="Normal"/>
        <w:numPr>
          <w:ilvl w:val="0"/>
          <w:numId w:val="0"/>
        </w:numPr>
        <w:shd w:val="clear" w:color="auto" w:fill="FFFFFF"/>
        <w:spacing w:before="274" w:after="274"/>
        <w:outlineLvl w:val="3"/>
        <w:rPr/>
      </w:pPr>
      <w:r>
        <w:rPr>
          <w:rFonts w:eastAsia="Times New Roman" w:cs="Times New Roman" w:ascii="Times New Roman" w:hAnsi="Times New Roman"/>
          <w:b/>
          <w:bCs/>
          <w:color w:val="00000A"/>
          <w:sz w:val="28"/>
          <w:szCs w:val="28"/>
          <w:shd w:fill="FFFFFF" w:val="clear"/>
        </w:rPr>
        <w:t xml:space="preserve">Old Business: </w:t>
      </w:r>
    </w:p>
    <w:p>
      <w:pPr>
        <w:pStyle w:val="Normal"/>
        <w:numPr>
          <w:ilvl w:val="0"/>
          <w:numId w:val="2"/>
        </w:numPr>
        <w:shd w:val="clear" w:color="auto" w:fill="FFFFFF"/>
        <w:spacing w:before="0" w:after="0"/>
        <w:outlineLvl w:val="3"/>
        <w:rPr/>
      </w:pPr>
      <w:r>
        <w:rPr>
          <w:rFonts w:eastAsia="Times New Roman" w:cs="Times New Roman" w:ascii="Arial" w:hAnsi="Arial"/>
          <w:b w:val="false"/>
          <w:bCs/>
          <w:i w:val="false"/>
          <w:caps w:val="false"/>
          <w:smallCaps w:val="false"/>
          <w:color w:val="00000A"/>
          <w:spacing w:val="0"/>
          <w:sz w:val="24"/>
          <w:szCs w:val="24"/>
          <w:shd w:fill="FFFFFF" w:val="clear"/>
          <w:lang w:val="en-US" w:eastAsia="en-US" w:bidi="ar-SA"/>
        </w:rPr>
        <w:t>Spring Fly-in date set for May 19</w:t>
      </w:r>
      <w:r>
        <w:rPr>
          <w:rFonts w:eastAsia="Times New Roman" w:cs="Times New Roman" w:ascii="Arial" w:hAnsi="Arial"/>
          <w:b w:val="false"/>
          <w:bCs/>
          <w:i w:val="false"/>
          <w:caps w:val="false"/>
          <w:smallCaps w:val="false"/>
          <w:color w:val="00000A"/>
          <w:spacing w:val="0"/>
          <w:sz w:val="24"/>
          <w:szCs w:val="24"/>
          <w:shd w:fill="FFFFFF" w:val="clear"/>
          <w:vertAlign w:val="superscript"/>
          <w:lang w:val="en-US" w:eastAsia="en-US" w:bidi="ar-SA"/>
        </w:rPr>
        <w:t>th</w:t>
      </w:r>
    </w:p>
    <w:p>
      <w:pPr>
        <w:pStyle w:val="Normal"/>
        <w:numPr>
          <w:ilvl w:val="0"/>
          <w:numId w:val="0"/>
        </w:numPr>
        <w:shd w:val="clear" w:color="auto" w:fill="FFFFFF"/>
        <w:spacing w:before="274" w:after="274"/>
        <w:outlineLvl w:val="3"/>
        <w:rPr/>
      </w:pPr>
      <w:r>
        <w:rPr>
          <w:rFonts w:eastAsia="Times New Roman" w:cs="Times New Roman" w:ascii="Times New Roman" w:hAnsi="Times New Roman"/>
          <w:b/>
          <w:bCs/>
          <w:color w:val="00000A"/>
          <w:sz w:val="28"/>
          <w:szCs w:val="28"/>
          <w:shd w:fill="FFFFFF" w:val="clear"/>
        </w:rPr>
        <w:t>New Business:</w:t>
      </w:r>
    </w:p>
    <w:p>
      <w:pPr>
        <w:pStyle w:val="Normal"/>
        <w:numPr>
          <w:ilvl w:val="0"/>
          <w:numId w:val="1"/>
        </w:numPr>
        <w:rPr>
          <w:sz w:val="24"/>
          <w:szCs w:val="24"/>
        </w:rPr>
      </w:pPr>
      <w:r>
        <w:rPr>
          <w:sz w:val="24"/>
          <w:szCs w:val="24"/>
        </w:rPr>
        <w:t>Spring Fly-in plans May 19th</w:t>
      </w:r>
    </w:p>
    <w:p>
      <w:pPr>
        <w:pStyle w:val="Normal"/>
        <w:numPr>
          <w:ilvl w:val="1"/>
          <w:numId w:val="4"/>
        </w:numPr>
        <w:tabs>
          <w:tab w:val="left" w:pos="0" w:leader="none"/>
        </w:tabs>
        <w:ind w:left="1414" w:hanging="283"/>
        <w:rPr>
          <w:sz w:val="24"/>
          <w:szCs w:val="24"/>
        </w:rPr>
      </w:pPr>
      <w:r>
        <w:rPr>
          <w:sz w:val="24"/>
          <w:szCs w:val="24"/>
        </w:rPr>
        <w:t>Chicken bog - need someone to make chicken bog [Ron is asking someone, all of us should look too]</w:t>
      </w:r>
    </w:p>
    <w:p>
      <w:pPr>
        <w:pStyle w:val="Normal"/>
        <w:numPr>
          <w:ilvl w:val="1"/>
          <w:numId w:val="4"/>
        </w:numPr>
        <w:tabs>
          <w:tab w:val="left" w:pos="0" w:leader="none"/>
        </w:tabs>
        <w:ind w:left="1414" w:hanging="283"/>
        <w:rPr>
          <w:sz w:val="24"/>
          <w:szCs w:val="24"/>
        </w:rPr>
      </w:pPr>
      <w:r>
        <w:rPr>
          <w:sz w:val="24"/>
          <w:szCs w:val="24"/>
        </w:rPr>
        <w:t>hot dogs and hamburgers</w:t>
      </w:r>
    </w:p>
    <w:p>
      <w:pPr>
        <w:pStyle w:val="Normal"/>
        <w:numPr>
          <w:ilvl w:val="1"/>
          <w:numId w:val="4"/>
        </w:numPr>
        <w:tabs>
          <w:tab w:val="left" w:pos="0" w:leader="none"/>
        </w:tabs>
        <w:ind w:left="1414" w:hanging="283"/>
        <w:rPr>
          <w:sz w:val="24"/>
          <w:szCs w:val="24"/>
        </w:rPr>
      </w:pPr>
      <w:r>
        <w:rPr>
          <w:sz w:val="24"/>
          <w:szCs w:val="24"/>
        </w:rPr>
        <w:t>potato salad, rolls</w:t>
      </w:r>
    </w:p>
    <w:p>
      <w:pPr>
        <w:pStyle w:val="Normal"/>
        <w:numPr>
          <w:ilvl w:val="0"/>
          <w:numId w:val="4"/>
        </w:numPr>
        <w:tabs>
          <w:tab w:val="left" w:pos="0" w:leader="none"/>
        </w:tabs>
        <w:ind w:left="707" w:hanging="283"/>
        <w:rPr>
          <w:sz w:val="24"/>
          <w:szCs w:val="24"/>
        </w:rPr>
      </w:pPr>
      <w:r>
        <w:rPr>
          <w:sz w:val="24"/>
          <w:szCs w:val="24"/>
        </w:rPr>
        <w:t>B-17 visit Nov 8 - 11</w:t>
      </w:r>
    </w:p>
    <w:p>
      <w:pPr>
        <w:pStyle w:val="Normal"/>
        <w:numPr>
          <w:ilvl w:val="1"/>
          <w:numId w:val="4"/>
        </w:numPr>
        <w:tabs>
          <w:tab w:val="left" w:pos="0" w:leader="none"/>
        </w:tabs>
        <w:ind w:left="1414" w:hanging="283"/>
        <w:rPr/>
      </w:pPr>
      <w:hyperlink r:id="rId2">
        <w:r>
          <w:rPr>
            <w:rStyle w:val="InternetLink"/>
            <w:sz w:val="24"/>
            <w:szCs w:val="24"/>
          </w:rPr>
          <w:t>Order tickets</w:t>
        </w:r>
      </w:hyperlink>
      <w:r>
        <w:rPr>
          <w:sz w:val="24"/>
          <w:szCs w:val="24"/>
        </w:rPr>
        <w:t xml:space="preserve"> on line ahead of time… </w:t>
      </w:r>
    </w:p>
    <w:p>
      <w:pPr>
        <w:pStyle w:val="Normal"/>
        <w:numPr>
          <w:ilvl w:val="1"/>
          <w:numId w:val="4"/>
        </w:numPr>
        <w:tabs>
          <w:tab w:val="left" w:pos="0" w:leader="none"/>
        </w:tabs>
        <w:ind w:left="1414" w:hanging="283"/>
        <w:rPr>
          <w:sz w:val="24"/>
          <w:szCs w:val="24"/>
        </w:rPr>
      </w:pPr>
      <w:r>
        <w:rPr>
          <w:sz w:val="24"/>
          <w:szCs w:val="24"/>
        </w:rPr>
        <w:t>We need volunteers for marshaling people and support the airplane ops.</w:t>
      </w:r>
    </w:p>
    <w:p>
      <w:pPr>
        <w:pStyle w:val="Normal"/>
        <w:numPr>
          <w:ilvl w:val="0"/>
          <w:numId w:val="0"/>
        </w:numPr>
        <w:shd w:val="clear" w:color="auto" w:fill="FFFFFF"/>
        <w:spacing w:before="274" w:after="274"/>
        <w:outlineLvl w:val="3"/>
        <w:rPr>
          <w:rFonts w:ascii="Times New Roman" w:hAnsi="Times New Roman" w:eastAsia="Times New Roman" w:cs="Times New Roman"/>
          <w:b/>
          <w:b/>
          <w:bCs/>
          <w:color w:val="00000A"/>
          <w:sz w:val="24"/>
          <w:szCs w:val="24"/>
        </w:rPr>
      </w:pPr>
      <w:r>
        <w:rPr>
          <w:rFonts w:eastAsia="Times New Roman" w:cs="Times New Roman" w:ascii="Times New Roman" w:hAnsi="Times New Roman"/>
          <w:b/>
          <w:bCs/>
          <w:color w:val="00000A"/>
          <w:sz w:val="28"/>
          <w:szCs w:val="28"/>
        </w:rPr>
        <w:t>Main Discussion / Tech Talk:</w:t>
      </w:r>
    </w:p>
    <w:p>
      <w:pPr>
        <w:pStyle w:val="Normal"/>
        <w:numPr>
          <w:ilvl w:val="0"/>
          <w:numId w:val="3"/>
        </w:numPr>
        <w:rPr>
          <w:rFonts w:ascii="Cambria" w:hAnsi="Cambria"/>
        </w:rPr>
      </w:pPr>
      <w:r>
        <w:rPr>
          <w:rFonts w:eastAsia="Times New Roman" w:cs="Times New Roman"/>
          <w:bCs/>
          <w:color w:val="00000A"/>
          <w:sz w:val="24"/>
          <w:szCs w:val="24"/>
          <w:highlight w:val="white"/>
          <w:lang w:val="en-US" w:eastAsia="en-US" w:bidi="ar-SA"/>
        </w:rPr>
        <w:t xml:space="preserve">Carl brought in some material on Alternator belt adjustment, Lycoming recommendations for oil additives, and the Lycoming exhaust valve material change. </w:t>
      </w:r>
    </w:p>
    <w:p>
      <w:pPr>
        <w:pStyle w:val="Normal"/>
        <w:numPr>
          <w:ilvl w:val="0"/>
          <w:numId w:val="3"/>
        </w:numPr>
        <w:rPr>
          <w:rFonts w:ascii="Cambria" w:hAnsi="Cambria"/>
        </w:rPr>
      </w:pPr>
      <w:r>
        <w:rPr>
          <w:rFonts w:eastAsia="Times New Roman" w:cs="Times New Roman"/>
          <w:bCs/>
          <w:color w:val="00000A"/>
          <w:sz w:val="24"/>
          <w:szCs w:val="24"/>
          <w:shd w:fill="FFFFFF" w:val="clear"/>
          <w:lang w:val="en-US" w:eastAsia="en-US" w:bidi="ar-SA"/>
        </w:rPr>
        <w:t>Discussed landing fees and Ron’s discussions with County Council members to eliminate them.</w:t>
      </w:r>
    </w:p>
    <w:p>
      <w:pPr>
        <w:pStyle w:val="Normal"/>
        <w:numPr>
          <w:ilvl w:val="0"/>
          <w:numId w:val="3"/>
        </w:numPr>
        <w:rPr>
          <w:rFonts w:ascii="Cambria" w:hAnsi="Cambria"/>
        </w:rPr>
      </w:pPr>
      <w:r>
        <w:rPr>
          <w:rFonts w:eastAsia="Times New Roman" w:cs="Times New Roman"/>
          <w:bCs/>
          <w:color w:val="00000A"/>
          <w:sz w:val="24"/>
          <w:szCs w:val="24"/>
          <w:shd w:fill="FFFFFF" w:val="clear"/>
          <w:lang w:val="en-US" w:eastAsia="en-US" w:bidi="ar-SA"/>
        </w:rPr>
        <w:t>Larry pointed out the articles in “Sport Aviation” discussing detonation and pre-ignition. Followed by a discussion of the Do’s and Don’ts for home builders.</w:t>
      </w:r>
    </w:p>
    <w:p>
      <w:pPr>
        <w:pStyle w:val="Normal"/>
        <w:numPr>
          <w:ilvl w:val="0"/>
          <w:numId w:val="3"/>
        </w:numPr>
        <w:rPr>
          <w:rFonts w:ascii="Cambria" w:hAnsi="Cambria"/>
        </w:rPr>
      </w:pPr>
      <w:r>
        <w:rPr>
          <w:rFonts w:eastAsia="Times New Roman" w:cs="Times New Roman"/>
          <w:bCs/>
          <w:color w:val="00000A"/>
          <w:sz w:val="24"/>
          <w:szCs w:val="24"/>
          <w:shd w:fill="FFFFFF" w:val="clear"/>
          <w:lang w:val="en-US" w:eastAsia="en-US" w:bidi="ar-SA"/>
        </w:rPr>
        <w:t>Discussed inverted oil filters and how some may drain if left idle for an extended period. Also discussed the pros and cons of turning the engine through with the starter before providing fuel to start.</w:t>
      </w:r>
    </w:p>
    <w:p>
      <w:pPr>
        <w:pStyle w:val="Normal"/>
        <w:numPr>
          <w:ilvl w:val="0"/>
          <w:numId w:val="3"/>
        </w:numPr>
        <w:rPr>
          <w:rFonts w:ascii="Cambria" w:hAnsi="Cambria"/>
        </w:rPr>
      </w:pPr>
      <w:r>
        <w:rPr>
          <w:rFonts w:eastAsia="Times New Roman" w:cs="Times New Roman"/>
          <w:bCs/>
          <w:color w:val="00000A"/>
          <w:sz w:val="24"/>
          <w:szCs w:val="24"/>
          <w:shd w:fill="FFFFFF" w:val="clear"/>
          <w:lang w:val="en-US" w:eastAsia="en-US" w:bidi="ar-SA"/>
        </w:rPr>
        <w:t>Discussed the advantage and drawbacks of Lithium Ion batteries then the differences between Lithium Ion and lead acid batteries.</w:t>
      </w:r>
    </w:p>
    <w:p>
      <w:pPr>
        <w:pStyle w:val="Normal"/>
        <w:shd w:val="clear" w:color="auto" w:fill="FFFFFF"/>
        <w:spacing w:beforeAutospacing="1" w:after="0"/>
        <w:rPr>
          <w:rFonts w:ascii="Times New Roman" w:hAnsi="Times New Roman" w:cs="Times New Roman"/>
          <w:color w:val="00000A"/>
          <w:sz w:val="27"/>
          <w:szCs w:val="27"/>
        </w:rPr>
      </w:pPr>
      <w:r>
        <w:rPr>
          <w:rFonts w:cs="Times New Roman" w:ascii="Times New Roman" w:hAnsi="Times New Roman"/>
          <w:color w:val="00000A"/>
          <w:sz w:val="27"/>
          <w:szCs w:val="27"/>
        </w:rPr>
      </w:r>
    </w:p>
    <w:tbl>
      <w:tblPr>
        <w:tblW w:w="8640" w:type="dxa"/>
        <w:jc w:val="left"/>
        <w:tblInd w:w="-36" w:type="dxa"/>
        <w:tblBorders>
          <w:top w:val="double" w:sz="2" w:space="0" w:color="C0C0C0"/>
          <w:left w:val="double" w:sz="2" w:space="0" w:color="C0C0C0"/>
          <w:bottom w:val="double" w:sz="2" w:space="0" w:color="C0C0C0"/>
          <w:insideH w:val="double" w:sz="2" w:space="0" w:color="C0C0C0"/>
        </w:tblBorders>
        <w:tblCellMar>
          <w:top w:w="0" w:type="dxa"/>
          <w:left w:w="-7" w:type="dxa"/>
          <w:bottom w:w="0" w:type="dxa"/>
          <w:right w:w="0" w:type="dxa"/>
        </w:tblCellMar>
        <w:tblLook w:val="04a0" w:noVBand="1" w:noHBand="0" w:lastColumn="0" w:firstColumn="1" w:lastRow="0" w:firstRow="1"/>
      </w:tblPr>
      <w:tblGrid>
        <w:gridCol w:w="4052"/>
        <w:gridCol w:w="4587"/>
      </w:tblGrid>
      <w:tr>
        <w:trPr/>
        <w:tc>
          <w:tcPr>
            <w:tcW w:w="4052" w:type="dxa"/>
            <w:tcBorders>
              <w:top w:val="double" w:sz="2" w:space="0" w:color="C0C0C0"/>
              <w:left w:val="double" w:sz="2" w:space="0" w:color="C0C0C0"/>
              <w:bottom w:val="double" w:sz="2" w:space="0" w:color="C0C0C0"/>
              <w:insideH w:val="double" w:sz="2" w:space="0" w:color="C0C0C0"/>
            </w:tcBorders>
            <w:shd w:color="auto" w:fill="FFFFFF" w:val="clear"/>
            <w:tcMar>
              <w:left w:w="-7" w:type="dxa"/>
            </w:tcMar>
          </w:tcPr>
          <w:p>
            <w:pPr>
              <w:pStyle w:val="Normal"/>
              <w:numPr>
                <w:ilvl w:val="0"/>
                <w:numId w:val="0"/>
              </w:numPr>
              <w:spacing w:before="0" w:after="274"/>
              <w:outlineLvl w:val="3"/>
              <w:rPr/>
            </w:pPr>
            <w:r>
              <w:rPr>
                <w:rFonts w:eastAsia="Times New Roman" w:cs="Times New Roman" w:ascii="Times New Roman" w:hAnsi="Times New Roman"/>
                <w:b/>
                <w:bCs/>
                <w:color w:val="00000A"/>
                <w:sz w:val="24"/>
                <w:szCs w:val="24"/>
              </w:rPr>
              <w:t>Officers Present:</w:t>
            </w:r>
          </w:p>
          <w:p>
            <w:pPr>
              <w:pStyle w:val="TableContents"/>
              <w:spacing w:before="0" w:after="0"/>
              <w:rPr/>
            </w:pPr>
            <w:r>
              <w:rPr>
                <w:rFonts w:ascii="Arial;serif" w:hAnsi="Arial;serif"/>
                <w:sz w:val="24"/>
              </w:rPr>
              <w:t>Larry Howell, President</w:t>
            </w:r>
          </w:p>
          <w:p>
            <w:pPr>
              <w:pStyle w:val="TableContents"/>
              <w:spacing w:before="0" w:after="0"/>
              <w:rPr/>
            </w:pPr>
            <w:r>
              <w:rPr>
                <w:rFonts w:ascii="Arial;serif" w:hAnsi="Arial;serif"/>
                <w:sz w:val="24"/>
              </w:rPr>
              <w:t>Ron Heidebrink, Vise-President</w:t>
            </w:r>
          </w:p>
          <w:p>
            <w:pPr>
              <w:pStyle w:val="TableContents"/>
              <w:spacing w:before="0" w:after="0"/>
              <w:rPr>
                <w:rFonts w:ascii="Arial;serif" w:hAnsi="Arial;serif"/>
                <w:sz w:val="24"/>
              </w:rPr>
            </w:pPr>
            <w:r>
              <w:rPr>
                <w:rFonts w:ascii="Arial;serif" w:hAnsi="Arial;serif"/>
                <w:sz w:val="24"/>
              </w:rPr>
              <w:t>Duane Drisko, Treasurer</w:t>
            </w:r>
          </w:p>
          <w:p>
            <w:pPr>
              <w:pStyle w:val="TableContents"/>
              <w:spacing w:before="0" w:after="0"/>
              <w:rPr/>
            </w:pPr>
            <w:r>
              <w:rPr>
                <w:rFonts w:cs="Arial" w:ascii="Arial" w:hAnsi="Arial"/>
                <w:color w:val="00000A"/>
                <w:sz w:val="24"/>
                <w:szCs w:val="24"/>
              </w:rPr>
              <w:t>Jesse Hyman, Secretary</w:t>
            </w:r>
          </w:p>
          <w:p>
            <w:pPr>
              <w:pStyle w:val="TableContents"/>
              <w:spacing w:before="0" w:after="0"/>
              <w:rPr>
                <w:rFonts w:ascii="Arial" w:hAnsi="Arial" w:cs="Arial"/>
                <w:color w:val="00000A"/>
                <w:sz w:val="24"/>
                <w:szCs w:val="24"/>
              </w:rPr>
            </w:pPr>
            <w:r>
              <w:rPr>
                <w:rFonts w:cs="Arial" w:ascii="Arial" w:hAnsi="Arial"/>
                <w:color w:val="00000A"/>
                <w:sz w:val="24"/>
                <w:szCs w:val="24"/>
              </w:rPr>
            </w:r>
          </w:p>
        </w:tc>
        <w:tc>
          <w:tcPr>
            <w:tcW w:w="4587"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color="auto" w:fill="FFFFFF" w:val="clear"/>
            <w:tcMar>
              <w:left w:w="-7" w:type="dxa"/>
            </w:tcMar>
          </w:tcPr>
          <w:p>
            <w:pPr>
              <w:pStyle w:val="Normal"/>
              <w:numPr>
                <w:ilvl w:val="0"/>
                <w:numId w:val="0"/>
              </w:numPr>
              <w:spacing w:lineRule="auto" w:line="240" w:before="0" w:after="274"/>
              <w:outlineLvl w:val="3"/>
              <w:rPr>
                <w:rFonts w:ascii="-webkit-standard" w:hAnsi="-webkit-standard" w:eastAsia="ＭＳ 明朝" w:cs="Times New Roman"/>
                <w:color w:val="00000A"/>
                <w:sz w:val="24"/>
                <w:szCs w:val="20"/>
                <w:lang w:val="en-US" w:eastAsia="en-US" w:bidi="ar-SA"/>
              </w:rPr>
            </w:pPr>
            <w:r>
              <w:rPr>
                <w:rFonts w:eastAsia="ＭＳ 明朝" w:cs="Times New Roman" w:ascii="Times New Roman" w:hAnsi="Times New Roman"/>
                <w:b/>
                <w:bCs/>
                <w:color w:val="00000A"/>
                <w:sz w:val="24"/>
                <w:szCs w:val="24"/>
                <w:lang w:val="en-US" w:eastAsia="en-US" w:bidi="ar-SA"/>
              </w:rPr>
              <w:t>Members / Guests Present:</w:t>
            </w:r>
          </w:p>
          <w:p>
            <w:pPr>
              <w:pStyle w:val="Normal"/>
              <w:numPr>
                <w:ilvl w:val="0"/>
                <w:numId w:val="0"/>
              </w:numPr>
              <w:spacing w:lineRule="auto" w:line="240" w:before="0" w:after="0"/>
              <w:outlineLvl w:val="3"/>
              <w:rPr/>
            </w:pPr>
            <w:r>
              <w:rPr>
                <w:rFonts w:eastAsia="ＭＳ 明朝" w:cs="Arial" w:ascii="Arial" w:hAnsi="Arial"/>
                <w:b w:val="false"/>
                <w:bCs w:val="false"/>
                <w:color w:val="00000A"/>
                <w:sz w:val="24"/>
                <w:szCs w:val="24"/>
                <w:lang w:val="en-US" w:eastAsia="en-US" w:bidi="ar-SA"/>
              </w:rPr>
              <w:t>Carl Knuth</w:t>
            </w:r>
          </w:p>
          <w:p>
            <w:pPr>
              <w:pStyle w:val="Normal"/>
              <w:numPr>
                <w:ilvl w:val="0"/>
                <w:numId w:val="0"/>
              </w:numPr>
              <w:spacing w:lineRule="auto" w:line="240" w:before="0" w:after="0"/>
              <w:outlineLvl w:val="3"/>
              <w:rPr/>
            </w:pPr>
            <w:r>
              <w:rPr>
                <w:rFonts w:eastAsia="ＭＳ 明朝" w:cs="Arial" w:ascii="Arial" w:hAnsi="Arial"/>
                <w:b w:val="false"/>
                <w:bCs w:val="false"/>
                <w:color w:val="00000A"/>
                <w:sz w:val="24"/>
                <w:szCs w:val="24"/>
                <w:lang w:val="en-US" w:eastAsia="en-US" w:bidi="ar-SA"/>
              </w:rPr>
              <w:t>Doug Cassel</w:t>
            </w:r>
          </w:p>
          <w:p>
            <w:pPr>
              <w:pStyle w:val="Normal"/>
              <w:numPr>
                <w:ilvl w:val="0"/>
                <w:numId w:val="0"/>
              </w:numPr>
              <w:spacing w:lineRule="auto" w:line="240" w:before="0" w:after="0"/>
              <w:outlineLvl w:val="3"/>
              <w:rPr/>
            </w:pPr>
            <w:r>
              <w:rPr>
                <w:rFonts w:eastAsia="ＭＳ 明朝" w:cs="Arial" w:ascii="Arial" w:hAnsi="Arial"/>
                <w:b w:val="false"/>
                <w:bCs w:val="false"/>
                <w:color w:val="00000A"/>
                <w:sz w:val="24"/>
                <w:szCs w:val="24"/>
                <w:lang w:val="en-US" w:eastAsia="en-US" w:bidi="ar-SA"/>
              </w:rPr>
              <w:t>Jack Singlevich</w:t>
            </w:r>
          </w:p>
        </w:tc>
      </w:tr>
    </w:tbl>
    <w:p>
      <w:pPr>
        <w:pStyle w:val="Normal"/>
        <w:rPr/>
      </w:pPr>
      <w:r>
        <w:rPr/>
      </w:r>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w:altName w:val="Times New Roman"/>
    <w:charset w:val="01"/>
    <w:family w:val="roman"/>
    <w:pitch w:val="variable"/>
  </w:font>
  <w:font w:name="Arial">
    <w:charset w:val="01"/>
    <w:family w:val="roman"/>
    <w:pitch w:val="variable"/>
  </w:font>
  <w:font w:name="OpenSymbol">
    <w:altName w:val="Arial Unicode MS"/>
    <w:charset w:val="01"/>
    <w:family w:val="roman"/>
    <w:pitch w:val="variable"/>
  </w:font>
  <w:font w:name="gotham">
    <w:altName w:val="helvetica"/>
    <w:charset w:val="01"/>
    <w:family w:val="roman"/>
    <w:pitch w:val="variable"/>
  </w:font>
  <w:font w:name="Liberation Sans">
    <w:altName w:val="Arial"/>
    <w:charset w:val="01"/>
    <w:family w:val="roman"/>
    <w:pitch w:val="variable"/>
  </w:font>
  <w:font w:name="Times New Roman">
    <w:charset w:val="01"/>
    <w:family w:val="roman"/>
    <w:pitch w:val="variable"/>
  </w:font>
  <w:font w:name="Cambria">
    <w:charset w:val="01"/>
    <w:family w:val="roman"/>
    <w:pitch w:val="default"/>
  </w:font>
  <w:font w:name="Arial">
    <w:altName w:val="serif"/>
    <w:charset w:val="01"/>
    <w:family w:val="roman"/>
    <w:pitch w:val="variable"/>
  </w:font>
  <w:font w:name="-webkit-standard">
    <w:charset w:val="01"/>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4"/>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sz w:val="24"/>
        <w:rFonts w:cs="OpenSymbol"/>
      </w:rPr>
    </w:lvl>
    <w:lvl w:ilvl="1">
      <w:start w:val="1"/>
      <w:numFmt w:val="bullet"/>
      <w:lvlText w:val=""/>
      <w:lvlJc w:val="left"/>
      <w:pPr>
        <w:tabs>
          <w:tab w:val="num" w:pos="1414"/>
        </w:tabs>
        <w:ind w:left="1414" w:hanging="283"/>
      </w:pPr>
      <w:rPr>
        <w:rFonts w:ascii="Symbol" w:hAnsi="Symbol" w:cs="Symbol" w:hint="default"/>
        <w:sz w:val="24"/>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3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Cambria" w:hAnsi="Cambria" w:eastAsia="ＭＳ 明朝" w:cs="" w:asciiTheme="minorHAnsi" w:cstheme="minorBidi" w:eastAsiaTheme="minorEastAsia" w:hAnsiTheme="minorHAnsi"/>
      <w:color w:val="00000A"/>
      <w:kern w:val="0"/>
      <w:sz w:val="32"/>
      <w:szCs w:val="32"/>
      <w:lang w:val="en-US" w:eastAsia="en-US" w:bidi="ar-SA"/>
    </w:rPr>
  </w:style>
  <w:style w:type="paragraph" w:styleId="Heading1">
    <w:name w:val="Heading 1"/>
    <w:basedOn w:val="Normal"/>
    <w:link w:val="Heading1Char"/>
    <w:uiPriority w:val="9"/>
    <w:qFormat/>
    <w:rsid w:val="00b22feb"/>
    <w:pPr>
      <w:spacing w:beforeAutospacing="1" w:afterAutospacing="1"/>
      <w:outlineLvl w:val="0"/>
    </w:pPr>
    <w:rPr>
      <w:rFonts w:ascii="Times" w:hAnsi="Times"/>
      <w:b/>
      <w:bCs/>
      <w:sz w:val="48"/>
      <w:szCs w:val="48"/>
    </w:rPr>
  </w:style>
  <w:style w:type="paragraph" w:styleId="Heading2">
    <w:name w:val="Heading 2"/>
    <w:basedOn w:val="Heading"/>
    <w:qFormat/>
    <w:pPr/>
    <w:rPr/>
  </w:style>
  <w:style w:type="paragraph" w:styleId="Heading3">
    <w:name w:val="Heading 3"/>
    <w:basedOn w:val="Normal"/>
    <w:link w:val="Heading3Char"/>
    <w:uiPriority w:val="9"/>
    <w:qFormat/>
    <w:rsid w:val="00b22feb"/>
    <w:pPr>
      <w:spacing w:beforeAutospacing="1" w:afterAutospacing="1"/>
      <w:outlineLvl w:val="2"/>
    </w:pPr>
    <w:rPr>
      <w:rFonts w:ascii="Times" w:hAnsi="Times"/>
      <w:b/>
      <w:bCs/>
      <w:sz w:val="27"/>
      <w:szCs w:val="27"/>
    </w:rPr>
  </w:style>
  <w:style w:type="paragraph" w:styleId="Heading4">
    <w:name w:val="Heading 4"/>
    <w:basedOn w:val="Normal"/>
    <w:link w:val="Heading4Char"/>
    <w:uiPriority w:val="9"/>
    <w:qFormat/>
    <w:rsid w:val="00b22feb"/>
    <w:pPr>
      <w:spacing w:beforeAutospacing="1" w:afterAutospacing="1"/>
      <w:outlineLvl w:val="3"/>
    </w:pPr>
    <w:rPr>
      <w:rFonts w:ascii="Times" w:hAnsi="Times"/>
      <w:b/>
      <w:bCs/>
      <w:sz w:val="24"/>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22feb"/>
    <w:rPr>
      <w:rFonts w:ascii="Times" w:hAnsi="Times"/>
      <w:b/>
      <w:bCs/>
      <w:sz w:val="48"/>
      <w:szCs w:val="48"/>
    </w:rPr>
  </w:style>
  <w:style w:type="character" w:styleId="Heading3Char" w:customStyle="1">
    <w:name w:val="Heading 3 Char"/>
    <w:basedOn w:val="DefaultParagraphFont"/>
    <w:link w:val="Heading3"/>
    <w:uiPriority w:val="9"/>
    <w:qFormat/>
    <w:rsid w:val="00b22feb"/>
    <w:rPr>
      <w:rFonts w:ascii="Times" w:hAnsi="Times"/>
      <w:b/>
      <w:bCs/>
      <w:sz w:val="27"/>
      <w:szCs w:val="27"/>
    </w:rPr>
  </w:style>
  <w:style w:type="character" w:styleId="Heading4Char" w:customStyle="1">
    <w:name w:val="Heading 4 Char"/>
    <w:basedOn w:val="DefaultParagraphFont"/>
    <w:link w:val="Heading4"/>
    <w:uiPriority w:val="9"/>
    <w:qFormat/>
    <w:rsid w:val="00b22feb"/>
    <w:rPr>
      <w:rFonts w:ascii="Times" w:hAnsi="Times"/>
      <w:b/>
      <w:bCs/>
      <w:sz w:val="24"/>
      <w:szCs w:val="24"/>
    </w:rPr>
  </w:style>
  <w:style w:type="character" w:styleId="Appleconvertedspace" w:customStyle="1">
    <w:name w:val="apple-converted-space"/>
    <w:basedOn w:val="DefaultParagraphFont"/>
    <w:qFormat/>
    <w:rsid w:val="00b22feb"/>
    <w:rPr/>
  </w:style>
  <w:style w:type="character" w:styleId="ListLabel1">
    <w:name w:val="ListLabel 1"/>
    <w:qFormat/>
    <w:rPr>
      <w:rFonts w:ascii="Arial" w:hAnsi="Arial"/>
      <w:sz w:val="24"/>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ListLabel2">
    <w:name w:val="ListLabel 2"/>
    <w:qFormat/>
    <w:rPr>
      <w:rFonts w:ascii="Arial" w:hAnsi="Arial" w:cs="Symbol"/>
      <w:sz w:val="24"/>
    </w:rPr>
  </w:style>
  <w:style w:type="character" w:styleId="ListLabel3">
    <w:name w:val="ListLabel 3"/>
    <w:qFormat/>
    <w:rPr>
      <w:rFonts w:cs="Courier New"/>
      <w:sz w:val="24"/>
    </w:rPr>
  </w:style>
  <w:style w:type="character" w:styleId="ListLabel4">
    <w:name w:val="ListLabel 4"/>
    <w:qFormat/>
    <w:rPr>
      <w:rFonts w:cs="Wingdings"/>
      <w:sz w:val="24"/>
    </w:rPr>
  </w:style>
  <w:style w:type="character" w:styleId="ListLabel5">
    <w:name w:val="ListLabel 5"/>
    <w:qFormat/>
    <w:rPr>
      <w:rFonts w:ascii="Arial" w:hAnsi="Arial" w:cs="Symbol"/>
      <w:b/>
      <w:sz w:val="24"/>
    </w:rPr>
  </w:style>
  <w:style w:type="character" w:styleId="ListLabel6">
    <w:name w:val="ListLabel 6"/>
    <w:qFormat/>
    <w:rPr>
      <w:rFonts w:ascii="Arial" w:hAnsi="Arial" w:cs="OpenSymbol"/>
      <w:b/>
      <w:sz w:val="24"/>
    </w:rPr>
  </w:style>
  <w:style w:type="character" w:styleId="FootnoteCharacters">
    <w:name w:val="Footnote Characters"/>
    <w:qFormat/>
    <w:rPr/>
  </w:style>
  <w:style w:type="character" w:styleId="EndnoteCharacters">
    <w:name w:val="Endnote Characters"/>
    <w:qFormat/>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ListLabel7">
    <w:name w:val="ListLabel 7"/>
    <w:qFormat/>
    <w:rPr>
      <w:rFonts w:cs="Symbol"/>
    </w:rPr>
  </w:style>
  <w:style w:type="character" w:styleId="ListLabel8">
    <w:name w:val="ListLabel 8"/>
    <w:qFormat/>
    <w:rPr>
      <w:rFonts w:cs="Courier New"/>
      <w:sz w:val="24"/>
    </w:rPr>
  </w:style>
  <w:style w:type="character" w:styleId="ListLabel9">
    <w:name w:val="ListLabel 9"/>
    <w:qFormat/>
    <w:rPr>
      <w:rFonts w:cs="Wingdings"/>
      <w:sz w:val="24"/>
    </w:rPr>
  </w:style>
  <w:style w:type="character" w:styleId="ListLabel10">
    <w:name w:val="ListLabel 10"/>
    <w:qFormat/>
    <w:rPr>
      <w:rFonts w:cs="Wingdings"/>
      <w:sz w:val="24"/>
    </w:rPr>
  </w:style>
  <w:style w:type="character" w:styleId="ListLabel11">
    <w:name w:val="ListLabel 11"/>
    <w:qFormat/>
    <w:rPr>
      <w:rFonts w:cs="Wingdings"/>
      <w:sz w:val="24"/>
    </w:rPr>
  </w:style>
  <w:style w:type="character" w:styleId="ListLabel12">
    <w:name w:val="ListLabel 12"/>
    <w:qFormat/>
    <w:rPr>
      <w:rFonts w:cs="Wingdings"/>
      <w:sz w:val="24"/>
    </w:rPr>
  </w:style>
  <w:style w:type="character" w:styleId="ListLabel13">
    <w:name w:val="ListLabel 13"/>
    <w:qFormat/>
    <w:rPr>
      <w:rFonts w:cs="Wingdings"/>
      <w:sz w:val="24"/>
    </w:rPr>
  </w:style>
  <w:style w:type="character" w:styleId="ListLabel14">
    <w:name w:val="ListLabel 14"/>
    <w:qFormat/>
    <w:rPr>
      <w:rFonts w:cs="Wingdings"/>
      <w:sz w:val="24"/>
    </w:rPr>
  </w:style>
  <w:style w:type="character" w:styleId="ListLabel15">
    <w:name w:val="ListLabel 15"/>
    <w:qFormat/>
    <w:rPr>
      <w:rFonts w:cs="Wingdings"/>
      <w:sz w:val="24"/>
    </w:rPr>
  </w:style>
  <w:style w:type="character" w:styleId="ListLabel16">
    <w:name w:val="ListLabel 16"/>
    <w:qFormat/>
    <w:rPr>
      <w:rFonts w:ascii="gotham;helvetica;arial;sans-serif" w:hAnsi="gotham;helvetica;arial;sans-serif" w:cs="Symbol"/>
      <w:sz w:val="16"/>
    </w:rPr>
  </w:style>
  <w:style w:type="character" w:styleId="ListLabel17">
    <w:name w:val="ListLabel 17"/>
    <w:qFormat/>
    <w:rPr>
      <w:rFonts w:cs="Courier New"/>
      <w:sz w:val="24"/>
    </w:rPr>
  </w:style>
  <w:style w:type="character" w:styleId="ListLabel18">
    <w:name w:val="ListLabel 18"/>
    <w:qFormat/>
    <w:rPr>
      <w:rFonts w:cs="Wingdings"/>
      <w:sz w:val="24"/>
    </w:rPr>
  </w:style>
  <w:style w:type="character" w:styleId="ListLabel19">
    <w:name w:val="ListLabel 19"/>
    <w:qFormat/>
    <w:rPr>
      <w:rFonts w:cs="Wingdings"/>
      <w:sz w:val="24"/>
    </w:rPr>
  </w:style>
  <w:style w:type="character" w:styleId="ListLabel20">
    <w:name w:val="ListLabel 20"/>
    <w:qFormat/>
    <w:rPr>
      <w:rFonts w:cs="Wingdings"/>
      <w:sz w:val="24"/>
    </w:rPr>
  </w:style>
  <w:style w:type="character" w:styleId="ListLabel21">
    <w:name w:val="ListLabel 21"/>
    <w:qFormat/>
    <w:rPr>
      <w:rFonts w:cs="Wingdings"/>
      <w:sz w:val="24"/>
    </w:rPr>
  </w:style>
  <w:style w:type="character" w:styleId="ListLabel22">
    <w:name w:val="ListLabel 22"/>
    <w:qFormat/>
    <w:rPr>
      <w:rFonts w:cs="Wingdings"/>
      <w:sz w:val="24"/>
    </w:rPr>
  </w:style>
  <w:style w:type="character" w:styleId="ListLabel23">
    <w:name w:val="ListLabel 23"/>
    <w:qFormat/>
    <w:rPr>
      <w:rFonts w:cs="Wingdings"/>
      <w:sz w:val="24"/>
    </w:rPr>
  </w:style>
  <w:style w:type="character" w:styleId="ListLabel24">
    <w:name w:val="ListLabel 24"/>
    <w:qFormat/>
    <w:rPr>
      <w:rFonts w:cs="Wingdings"/>
      <w:sz w:val="24"/>
    </w:rPr>
  </w:style>
  <w:style w:type="character" w:styleId="ListLabel25">
    <w:name w:val="ListLabel 25"/>
    <w:qFormat/>
    <w:rPr>
      <w:rFonts w:cs="Symbol"/>
      <w:b/>
      <w:sz w:val="24"/>
    </w:rPr>
  </w:style>
  <w:style w:type="character" w:styleId="ListLabel26">
    <w:name w:val="ListLabel 26"/>
    <w:qFormat/>
    <w:rPr>
      <w:rFonts w:cs="OpenSymbol"/>
      <w:b/>
      <w:sz w:val="24"/>
    </w:rPr>
  </w:style>
  <w:style w:type="character" w:styleId="ListLabel27">
    <w:name w:val="ListLabel 27"/>
    <w:qFormat/>
    <w:rPr>
      <w:rFonts w:cs="OpenSymbol"/>
      <w:b/>
      <w:sz w:val="24"/>
    </w:rPr>
  </w:style>
  <w:style w:type="character" w:styleId="ListLabel28">
    <w:name w:val="ListLabel 28"/>
    <w:qFormat/>
    <w:rPr>
      <w:rFonts w:cs="Symbol"/>
      <w:b/>
      <w:sz w:val="24"/>
    </w:rPr>
  </w:style>
  <w:style w:type="character" w:styleId="ListLabel29">
    <w:name w:val="ListLabel 29"/>
    <w:qFormat/>
    <w:rPr>
      <w:rFonts w:cs="OpenSymbol"/>
      <w:b/>
      <w:sz w:val="24"/>
    </w:rPr>
  </w:style>
  <w:style w:type="character" w:styleId="ListLabel30">
    <w:name w:val="ListLabel 30"/>
    <w:qFormat/>
    <w:rPr>
      <w:rFonts w:cs="OpenSymbol"/>
      <w:b/>
      <w:sz w:val="24"/>
    </w:rPr>
  </w:style>
  <w:style w:type="character" w:styleId="ListLabel31">
    <w:name w:val="ListLabel 31"/>
    <w:qFormat/>
    <w:rPr>
      <w:rFonts w:cs="Symbol"/>
      <w:b/>
      <w:sz w:val="24"/>
    </w:rPr>
  </w:style>
  <w:style w:type="character" w:styleId="ListLabel32">
    <w:name w:val="ListLabel 32"/>
    <w:qFormat/>
    <w:rPr>
      <w:rFonts w:cs="OpenSymbol"/>
      <w:b/>
      <w:sz w:val="24"/>
    </w:rPr>
  </w:style>
  <w:style w:type="character" w:styleId="ListLabel33">
    <w:name w:val="ListLabel 33"/>
    <w:qFormat/>
    <w:rPr>
      <w:rFonts w:cs="OpenSymbol"/>
      <w:b/>
      <w:sz w:val="24"/>
    </w:rPr>
  </w:style>
  <w:style w:type="character" w:styleId="ListLabel34">
    <w:name w:val="ListLabel 34"/>
    <w:qFormat/>
    <w:rPr>
      <w:rFonts w:ascii="Arial" w:hAnsi="Arial" w:cs="Symbol"/>
      <w:b/>
      <w:sz w:val="24"/>
    </w:rPr>
  </w:style>
  <w:style w:type="character" w:styleId="ListLabel35">
    <w:name w:val="ListLabel 35"/>
    <w:qFormat/>
    <w:rPr>
      <w:rFonts w:cs="Symbol"/>
    </w:rPr>
  </w:style>
  <w:style w:type="character" w:styleId="ListLabel36">
    <w:name w:val="ListLabel 36"/>
    <w:qFormat/>
    <w:rPr>
      <w:rFonts w:cs="Symbol"/>
    </w:rPr>
  </w:style>
  <w:style w:type="character" w:styleId="ListLabel37">
    <w:name w:val="ListLabel 37"/>
    <w:qFormat/>
    <w:rPr>
      <w:rFonts w:cs="Symbol"/>
    </w:rPr>
  </w:style>
  <w:style w:type="character" w:styleId="ListLabel38">
    <w:name w:val="ListLabel 38"/>
    <w:qFormat/>
    <w:rPr>
      <w:rFonts w:cs="Symbol"/>
    </w:rPr>
  </w:style>
  <w:style w:type="character" w:styleId="ListLabel39">
    <w:name w:val="ListLabel 39"/>
    <w:qFormat/>
    <w:rPr>
      <w:rFonts w:cs="Symbol"/>
    </w:rPr>
  </w:style>
  <w:style w:type="character" w:styleId="ListLabel40">
    <w:name w:val="ListLabel 40"/>
    <w:qFormat/>
    <w:rPr>
      <w:rFonts w:cs="Symbol"/>
    </w:rPr>
  </w:style>
  <w:style w:type="character" w:styleId="ListLabel41">
    <w:name w:val="ListLabel 41"/>
    <w:qFormat/>
    <w:rPr>
      <w:rFonts w:cs="Symbol"/>
    </w:rPr>
  </w:style>
  <w:style w:type="character" w:styleId="ListLabel42">
    <w:name w:val="ListLabel 42"/>
    <w:qFormat/>
    <w:rPr>
      <w:rFonts w:cs="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ascii="Arial" w:hAnsi="Arial" w:cs="OpenSymbol"/>
      <w:b/>
      <w:sz w:val="24"/>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b/>
      <w:sz w:val="24"/>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b/>
      <w:sz w:val="24"/>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sz w:val="24"/>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ascii="Cambria" w:hAnsi="Cambria" w:cs="OpenSymbol"/>
      <w:b/>
      <w:sz w:val="24"/>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sz w:val="24"/>
    </w:rPr>
  </w:style>
  <w:style w:type="character" w:styleId="ListLabel152">
    <w:name w:val="ListLabel 152"/>
    <w:qFormat/>
    <w:rPr>
      <w:rFonts w:cs="OpenSymbol"/>
      <w:sz w:val="24"/>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Western" w:customStyle="1">
    <w:name w:val="western"/>
    <w:basedOn w:val="Normal"/>
    <w:qFormat/>
    <w:rsid w:val="00b22feb"/>
    <w:pPr>
      <w:spacing w:beforeAutospacing="1" w:afterAutospacing="1"/>
    </w:pPr>
    <w:rPr>
      <w:rFonts w:ascii="Times" w:hAnsi="Times"/>
      <w:sz w:val="20"/>
      <w:szCs w:val="20"/>
    </w:rPr>
  </w:style>
  <w:style w:type="paragraph" w:styleId="TableContents">
    <w:name w:val="Table Contents"/>
    <w:basedOn w:val="TextBody"/>
    <w:qFormat/>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ListContents">
    <w:name w:val="List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aa.org/en/eaa/flight-experiences/aluminum-overcast-eaa-b-17-bomber-tour/b-17-aluminum-overcast-tour-stops"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Application>LibreOffice/5.4.3.2$MacOSX_X86_64 LibreOffice_project/92a7159f7e4af62137622921e809f8546db437e5</Application>
  <Pages>2</Pages>
  <Words>233</Words>
  <Characters>1199</Characters>
  <CharactersWithSpaces>1394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2017-08-19T16:53:00Z</dcterms:created>
  <dc:creator>Alan Beck</dc:creator>
  <dc:description/>
  <dc:language>en-US</dc:language>
  <cp:lastModifiedBy/>
  <dcterms:modified xsi:type="dcterms:W3CDTF">2018-03-18T22:38:28Z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